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E7" w:rsidRPr="00AE6940" w:rsidRDefault="00BB42E7" w:rsidP="00BB42E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69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BB42E7" w:rsidRPr="00AE6940" w:rsidRDefault="00BB42E7" w:rsidP="00BB42E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69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Негізгі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1. Құлжанова Б.Р. Қазақ тілі. – Алматы: Қазақ университеті, 2010 ж.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2.Күзеков З., Жусанбаева С., Жарқынбекова Ш., Әлімбек Г. Қазақ тілі. – Алматы: Раритет, 2008.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3. Оралбаева Н. Қазіргі қазақ тілінің морфологиясы. – Алматы: ЖШС  «Інжу-Маржан полиграфия фирмасы», 2007.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4. Әліппаев А.Р. Дипломатиялық құжаттама.  – Алматы: Қазақ университеті, 2007.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5. Абдулпаттаев С. Халықаралық қатынастар және Қазақстанның сыртқы саясаты. – Алматы: «Қарасай», 2006.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6. Тоқаев Қ. К. Қазақстан Республикасының Дипломатиясы. – Алматы: «Атамұра» корпорациясының Полиграфия комбинаты, 2002.</w:t>
      </w:r>
    </w:p>
    <w:p w:rsidR="00AE6940" w:rsidRPr="00AE6940" w:rsidRDefault="00AE6940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 xml:space="preserve">7. С.Б.Бөрібаева. Мемлекеттік тілде іс қағаздарын жүргізу.- Алматы: </w:t>
      </w:r>
      <w:r w:rsidRPr="00AE6940">
        <w:rPr>
          <w:lang w:val="en-US"/>
        </w:rPr>
        <w:t>PRESS</w:t>
      </w:r>
      <w:r w:rsidRPr="00AE6940">
        <w:rPr>
          <w:lang w:val="kk-KZ"/>
        </w:rPr>
        <w:t>,2006ж</w:t>
      </w:r>
    </w:p>
    <w:p w:rsidR="00BB42E7" w:rsidRPr="00AE6940" w:rsidRDefault="00BB42E7" w:rsidP="00BB42E7">
      <w:pPr>
        <w:tabs>
          <w:tab w:val="left" w:pos="-426"/>
          <w:tab w:val="left" w:pos="11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B42E7" w:rsidRPr="00AE6940" w:rsidRDefault="00BB42E7" w:rsidP="00BB42E7">
      <w:pPr>
        <w:tabs>
          <w:tab w:val="left" w:pos="-426"/>
          <w:tab w:val="left" w:pos="11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AE6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Қосымша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1. Құлжабаева Ж.О.  Халықаралық жария құқық. –  Алматы: «Н</w:t>
      </w:r>
      <w:r w:rsidRPr="00AE6940">
        <w:rPr>
          <w:lang w:val="tr-TR"/>
        </w:rPr>
        <w:t>AS</w:t>
      </w:r>
      <w:r w:rsidRPr="00AE6940">
        <w:rPr>
          <w:lang w:val="kk-KZ"/>
        </w:rPr>
        <w:t>» баспа компаниясы, 2003.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b/>
          <w:lang w:val="kk-KZ"/>
        </w:rPr>
      </w:pPr>
      <w:r w:rsidRPr="00AE6940">
        <w:rPr>
          <w:lang w:val="kk-KZ"/>
        </w:rPr>
        <w:t>2. Күзекова З., Тұяқбаев Т. Қазақша-орысша, орысша-қазақша дипломатиялық  сөздік. –  Астана: Елорда, 1998.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3. Мақашева К.Н. Дипломатиялық сөздік. – Алматы: 2000.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4. Сариев Е., Әбдіғали Б,. Жабелова Т, Әлібек Д. Саяси түсіндірме сөздік. –Астана: Жүйелі зерттеулер институты, 2007.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5. Кенжахметұлы С. Қазақ халқының тұрмысы мен мәдениеті. – Алматы: Алматыкітап, 2006.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6. Қазақтың мақал-мәтелдері. – Алматы: «Ана тілі» ЖШС, 2005.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7. Қапалбеков Б.С., Сапарғалиева Г.А.  Экологиялық әліппе. – Алматы: Алматы қаласының Тілдерді дамыту басқармасы, 2008.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 xml:space="preserve">8. Қазақ афоризмдері. Құрастырушы-автор Шаймерденұлы Е. – Алматы: «Алматыкітап» баспасы,  2008. 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 xml:space="preserve">9. А.Ш. Бектурова, Ш.К. Бектурова. Казахский язык для всех. – Алматы: Атамұра, 2004. </w:t>
      </w:r>
    </w:p>
    <w:p w:rsidR="00BB42E7" w:rsidRPr="00AE6940" w:rsidRDefault="00BB42E7" w:rsidP="00BB42E7">
      <w:pPr>
        <w:pStyle w:val="msonormalbullet2gif"/>
        <w:tabs>
          <w:tab w:val="left" w:pos="-993"/>
        </w:tabs>
        <w:spacing w:after="0" w:afterAutospacing="0"/>
        <w:contextualSpacing/>
        <w:jc w:val="both"/>
        <w:rPr>
          <w:iCs/>
          <w:lang w:val="kk-KZ" w:bidi="en-US"/>
        </w:rPr>
      </w:pPr>
      <w:r w:rsidRPr="00AE6940">
        <w:rPr>
          <w:iCs/>
          <w:lang w:val="kk-KZ" w:bidi="en-US"/>
        </w:rPr>
        <w:t xml:space="preserve">10.Ақбұзауова Б. Қазіргі қазақ тіліндегі етістікті анықтауыштар. Алматы, </w:t>
      </w:r>
    </w:p>
    <w:p w:rsidR="00BB42E7" w:rsidRPr="00AE6940" w:rsidRDefault="00BB42E7" w:rsidP="00BB42E7">
      <w:pPr>
        <w:tabs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bidi="en-US"/>
        </w:rPr>
      </w:pPr>
      <w:r w:rsidRPr="00AE6940">
        <w:rPr>
          <w:rFonts w:ascii="Times New Roman" w:eastAsia="Times New Roman" w:hAnsi="Times New Roman" w:cs="Times New Roman"/>
          <w:iCs/>
          <w:sz w:val="24"/>
          <w:szCs w:val="24"/>
          <w:lang w:val="kk-KZ" w:bidi="en-US"/>
        </w:rPr>
        <w:t xml:space="preserve">2009.  </w:t>
      </w:r>
    </w:p>
    <w:p w:rsidR="00BB42E7" w:rsidRPr="00AE6940" w:rsidRDefault="00BB42E7" w:rsidP="00BB42E7">
      <w:pPr>
        <w:pStyle w:val="msonormalbullet2gif"/>
        <w:numPr>
          <w:ilvl w:val="0"/>
          <w:numId w:val="1"/>
        </w:numPr>
        <w:spacing w:before="0" w:beforeAutospacing="0" w:after="200" w:afterAutospacing="0"/>
        <w:ind w:right="113"/>
        <w:contextualSpacing/>
        <w:jc w:val="both"/>
        <w:rPr>
          <w:lang w:val="kk-KZ"/>
        </w:rPr>
      </w:pPr>
      <w:r w:rsidRPr="00AE6940">
        <w:rPr>
          <w:lang w:val="kk-KZ"/>
        </w:rPr>
        <w:t>Тәшімбай С. Қазақ тілі. – Алматы, Қазақ бас сәулет-құрылыс академиясы, 2005.</w:t>
      </w:r>
    </w:p>
    <w:p w:rsidR="00BB42E7" w:rsidRPr="00AE6940" w:rsidRDefault="00BB42E7" w:rsidP="00BB42E7">
      <w:pPr>
        <w:pStyle w:val="msonormalbullet2gif"/>
        <w:ind w:right="113"/>
        <w:contextualSpacing/>
        <w:jc w:val="both"/>
        <w:rPr>
          <w:lang w:val="kk-KZ"/>
        </w:rPr>
      </w:pPr>
    </w:p>
    <w:p w:rsidR="00BB42E7" w:rsidRPr="00AE6940" w:rsidRDefault="00BB42E7" w:rsidP="00BB42E7">
      <w:pPr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1BF6" w:rsidRPr="00AE6940" w:rsidRDefault="00C41BF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41BF6" w:rsidRPr="00AE6940" w:rsidSect="00C4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FC7"/>
    <w:multiLevelType w:val="hybridMultilevel"/>
    <w:tmpl w:val="87761E8E"/>
    <w:lvl w:ilvl="0" w:tplc="3F7CE004">
      <w:start w:val="1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2E7"/>
    <w:rsid w:val="00AE6940"/>
    <w:rsid w:val="00BB42E7"/>
    <w:rsid w:val="00C41BF6"/>
    <w:rsid w:val="00C4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B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>Computer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5</cp:revision>
  <dcterms:created xsi:type="dcterms:W3CDTF">2012-01-23T04:55:00Z</dcterms:created>
  <dcterms:modified xsi:type="dcterms:W3CDTF">2013-01-14T02:53:00Z</dcterms:modified>
</cp:coreProperties>
</file>